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8295B" w14:textId="62985E1F" w:rsidR="00305C9F" w:rsidRPr="00305C9F" w:rsidRDefault="00305C9F" w:rsidP="00305C9F">
      <w:pPr>
        <w:rPr>
          <w:rFonts w:ascii="Arial" w:hAnsi="Arial" w:cs="Arial"/>
          <w:b/>
          <w:bCs/>
        </w:rPr>
      </w:pPr>
      <w:r w:rsidRPr="00305C9F">
        <w:rPr>
          <w:rFonts w:ascii="Arial" w:hAnsi="Arial" w:cs="Arial"/>
          <w:b/>
          <w:bCs/>
        </w:rPr>
        <w:t xml:space="preserve">Bestellung zum Brandschutzbeauftragten  </w:t>
      </w:r>
    </w:p>
    <w:p w14:paraId="533577BE" w14:textId="591054F7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Firma </w:t>
      </w:r>
    </w:p>
    <w:p w14:paraId="453F8C5D" w14:textId="77777777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............................................................................ </w:t>
      </w:r>
    </w:p>
    <w:p w14:paraId="31F8AB8B" w14:textId="77777777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............................................................................ </w:t>
      </w:r>
    </w:p>
    <w:p w14:paraId="06995C7A" w14:textId="7B00CA1F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............................................................................ </w:t>
      </w:r>
    </w:p>
    <w:p w14:paraId="447D6FBD" w14:textId="685701EB" w:rsidR="00305C9F" w:rsidRPr="00305C9F" w:rsidRDefault="00305C9F" w:rsidP="00305C9F">
      <w:pPr>
        <w:pStyle w:val="KeinLeerraum"/>
        <w:jc w:val="center"/>
        <w:rPr>
          <w:rFonts w:ascii="Arial" w:hAnsi="Arial" w:cs="Arial"/>
          <w:b/>
          <w:bCs/>
        </w:rPr>
      </w:pPr>
      <w:r w:rsidRPr="00305C9F">
        <w:rPr>
          <w:rFonts w:ascii="Arial" w:hAnsi="Arial" w:cs="Arial"/>
          <w:b/>
          <w:bCs/>
        </w:rPr>
        <w:t>Vereinbarung</w:t>
      </w:r>
    </w:p>
    <w:p w14:paraId="1B348113" w14:textId="6CF17B8C" w:rsidR="00305C9F" w:rsidRPr="00305C9F" w:rsidRDefault="00305C9F" w:rsidP="00305C9F">
      <w:pPr>
        <w:pStyle w:val="KeinLeerraum"/>
        <w:jc w:val="center"/>
        <w:rPr>
          <w:rFonts w:ascii="Arial" w:hAnsi="Arial" w:cs="Arial"/>
          <w:b/>
          <w:bCs/>
        </w:rPr>
      </w:pPr>
      <w:r w:rsidRPr="00305C9F">
        <w:rPr>
          <w:rFonts w:ascii="Arial" w:hAnsi="Arial" w:cs="Arial"/>
          <w:b/>
          <w:bCs/>
        </w:rPr>
        <w:t>zwischen der/dem Brandschutzbeauftragten*</w:t>
      </w:r>
    </w:p>
    <w:p w14:paraId="48488075" w14:textId="071D8846" w:rsidR="00305C9F" w:rsidRPr="00305C9F" w:rsidRDefault="00305C9F" w:rsidP="00305C9F">
      <w:pPr>
        <w:pStyle w:val="KeinLeerraum"/>
        <w:jc w:val="center"/>
        <w:rPr>
          <w:rFonts w:ascii="Arial" w:hAnsi="Arial" w:cs="Arial"/>
          <w:b/>
          <w:bCs/>
        </w:rPr>
      </w:pPr>
      <w:r w:rsidRPr="00305C9F">
        <w:rPr>
          <w:rFonts w:ascii="Arial" w:hAnsi="Arial" w:cs="Arial"/>
          <w:b/>
          <w:bCs/>
        </w:rPr>
        <w:t>zwischen dem externen Dienstleister*</w:t>
      </w:r>
    </w:p>
    <w:p w14:paraId="2074D814" w14:textId="130193D0" w:rsidR="00305C9F" w:rsidRPr="00305C9F" w:rsidRDefault="00305C9F" w:rsidP="00305C9F">
      <w:pPr>
        <w:pStyle w:val="KeinLeerraum"/>
        <w:jc w:val="center"/>
        <w:rPr>
          <w:rFonts w:ascii="Arial" w:hAnsi="Arial" w:cs="Arial"/>
          <w:b/>
          <w:bCs/>
        </w:rPr>
      </w:pPr>
      <w:r w:rsidRPr="00305C9F">
        <w:rPr>
          <w:rFonts w:ascii="Arial" w:hAnsi="Arial" w:cs="Arial"/>
          <w:b/>
          <w:bCs/>
        </w:rPr>
        <w:t>und der Geschäftsführung</w:t>
      </w:r>
    </w:p>
    <w:p w14:paraId="33FB7B8A" w14:textId="44CBF818" w:rsidR="00305C9F" w:rsidRPr="00305C9F" w:rsidRDefault="00305C9F" w:rsidP="00305C9F">
      <w:pPr>
        <w:rPr>
          <w:rFonts w:ascii="Arial" w:hAnsi="Arial" w:cs="Arial"/>
        </w:rPr>
      </w:pPr>
    </w:p>
    <w:p w14:paraId="51BF3EFD" w14:textId="3DCC74F8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>Es wird vereinbart, dass Frau/ Herr/ Firma* ………………………</w:t>
      </w:r>
    </w:p>
    <w:p w14:paraId="30E0524B" w14:textId="77777777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die Aufgaben des </w:t>
      </w:r>
    </w:p>
    <w:p w14:paraId="28C1CDAE" w14:textId="4239B1BA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ab/>
      </w:r>
      <w:r w:rsidRPr="00305C9F">
        <w:rPr>
          <w:rFonts w:ascii="Arial" w:hAnsi="Arial" w:cs="Arial"/>
        </w:rPr>
        <w:tab/>
      </w:r>
      <w:r w:rsidRPr="00305C9F">
        <w:rPr>
          <w:rFonts w:ascii="Arial" w:hAnsi="Arial" w:cs="Arial"/>
        </w:rPr>
        <w:tab/>
      </w:r>
      <w:r w:rsidRPr="00305C9F">
        <w:rPr>
          <w:rFonts w:ascii="Arial" w:hAnsi="Arial" w:cs="Arial"/>
        </w:rPr>
        <w:tab/>
        <w:t xml:space="preserve">□ Brandschutzbeauftragten </w:t>
      </w:r>
    </w:p>
    <w:p w14:paraId="2DFC5C29" w14:textId="42BBD365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ab/>
      </w:r>
      <w:r w:rsidRPr="00305C9F">
        <w:rPr>
          <w:rFonts w:ascii="Arial" w:hAnsi="Arial" w:cs="Arial"/>
        </w:rPr>
        <w:tab/>
      </w:r>
      <w:r w:rsidRPr="00305C9F">
        <w:rPr>
          <w:rFonts w:ascii="Arial" w:hAnsi="Arial" w:cs="Arial"/>
        </w:rPr>
        <w:tab/>
      </w:r>
      <w:r w:rsidRPr="00305C9F">
        <w:rPr>
          <w:rFonts w:ascii="Arial" w:hAnsi="Arial" w:cs="Arial"/>
        </w:rPr>
        <w:tab/>
        <w:t xml:space="preserve">□ Brandschutzbeauftragten-Stellvertreters </w:t>
      </w:r>
    </w:p>
    <w:p w14:paraId="45686377" w14:textId="084AE7F4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übernimmt. </w:t>
      </w:r>
    </w:p>
    <w:p w14:paraId="4DA3CD9A" w14:textId="380F53BD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Es wird darauf hingewiesen, dass die Ausbildung aus einer Grundausbildung, einer Erweiterten Grundausbildung (Seminaren) und anschließend pflichtig zu absolvierenden Fortbildungen, zumindest alle 5 Jahre, besteht. </w:t>
      </w:r>
    </w:p>
    <w:p w14:paraId="26745B00" w14:textId="77777777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  <w:b/>
          <w:bCs/>
        </w:rPr>
        <w:t>Der örtliche Zuständigkeitsbereich umfasst:</w:t>
      </w:r>
      <w:r w:rsidRPr="00305C9F">
        <w:rPr>
          <w:rFonts w:ascii="Arial" w:hAnsi="Arial" w:cs="Arial"/>
        </w:rPr>
        <w:t xml:space="preserve"> </w:t>
      </w:r>
    </w:p>
    <w:p w14:paraId="56078C81" w14:textId="4DA8A83B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(genaue Bezeichnung, Firmenstandort, Filiale, Objekt-/Gebäudeteil – auch Einschränkung möglich z.B. nicht für…) </w:t>
      </w:r>
    </w:p>
    <w:p w14:paraId="68E013D7" w14:textId="3E8177A0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  <w:b/>
          <w:bCs/>
        </w:rPr>
        <w:t xml:space="preserve">Die fachliche Zuständigkeit ergibt sich aus den Festlegungen in der umseitigen Aufgabenliste. </w:t>
      </w:r>
    </w:p>
    <w:p w14:paraId="02E79AFC" w14:textId="4F2EC5A6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Über die gemäß umseitiger Liste übertragenen Aufgaben hinaus werden im Zusammenhang mit dem betrieblichen Brandschutz keine weiteren Aufgaben übernommen. </w:t>
      </w:r>
    </w:p>
    <w:p w14:paraId="23CAC60A" w14:textId="3E29D4E7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>Ansprechstelle für Mängelmeldungen ist: …………………</w:t>
      </w:r>
      <w:proofErr w:type="gramStart"/>
      <w:r w:rsidRPr="00305C9F">
        <w:rPr>
          <w:rFonts w:ascii="Arial" w:hAnsi="Arial" w:cs="Arial"/>
        </w:rPr>
        <w:t>…….</w:t>
      </w:r>
      <w:proofErr w:type="gramEnd"/>
      <w:r w:rsidRPr="00305C9F">
        <w:rPr>
          <w:rFonts w:ascii="Arial" w:hAnsi="Arial" w:cs="Arial"/>
        </w:rPr>
        <w:t>.</w:t>
      </w:r>
    </w:p>
    <w:p w14:paraId="45D9A0C0" w14:textId="16852E67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>Für die Ausübung der Tätigkeit als Brandschutzbeauftragte/r stehen zumindest</w:t>
      </w:r>
      <w:proofErr w:type="gramStart"/>
      <w:r w:rsidRPr="00305C9F">
        <w:rPr>
          <w:rFonts w:ascii="Arial" w:hAnsi="Arial" w:cs="Arial"/>
        </w:rPr>
        <w:t xml:space="preserve"> </w:t>
      </w:r>
      <w:r w:rsidR="0062707F">
        <w:rPr>
          <w:rFonts w:ascii="Arial" w:hAnsi="Arial" w:cs="Arial"/>
          <w:b/>
          <w:bCs/>
        </w:rPr>
        <w:t>….</w:t>
      </w:r>
      <w:proofErr w:type="gramEnd"/>
      <w:r w:rsidR="0062707F">
        <w:rPr>
          <w:rFonts w:ascii="Arial" w:hAnsi="Arial" w:cs="Arial"/>
          <w:b/>
          <w:bCs/>
        </w:rPr>
        <w:t xml:space="preserve">. </w:t>
      </w:r>
      <w:r w:rsidRPr="00305C9F">
        <w:rPr>
          <w:rFonts w:ascii="Arial" w:hAnsi="Arial" w:cs="Arial"/>
        </w:rPr>
        <w:t xml:space="preserve">Stunden der Wochenarbeitszeit zur Verfügung. </w:t>
      </w:r>
    </w:p>
    <w:p w14:paraId="6A6A2081" w14:textId="73C9E309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Es wird vereinbart den tatsächlichen Zeitbedarf (insbesondere nach Zu-, Umbauten oder sonstigen betrieblichen Änderungen) fortlaufend zu evaluieren und bei festgestelltem Bedarf anzupassen. </w:t>
      </w:r>
    </w:p>
    <w:p w14:paraId="6318F306" w14:textId="77777777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 </w:t>
      </w:r>
    </w:p>
    <w:p w14:paraId="3283292C" w14:textId="5CD6B4DF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Geschäftsführung </w:t>
      </w:r>
      <w:r w:rsidRPr="00305C9F">
        <w:rPr>
          <w:rFonts w:ascii="Arial" w:hAnsi="Arial" w:cs="Arial"/>
        </w:rPr>
        <w:tab/>
      </w:r>
      <w:r w:rsidRPr="00305C9F">
        <w:rPr>
          <w:rFonts w:ascii="Arial" w:hAnsi="Arial" w:cs="Arial"/>
        </w:rPr>
        <w:tab/>
      </w:r>
      <w:r w:rsidRPr="00305C9F">
        <w:rPr>
          <w:rFonts w:ascii="Arial" w:hAnsi="Arial" w:cs="Arial"/>
        </w:rPr>
        <w:tab/>
      </w:r>
      <w:r w:rsidRPr="00305C9F">
        <w:rPr>
          <w:rFonts w:ascii="Arial" w:hAnsi="Arial" w:cs="Arial"/>
        </w:rPr>
        <w:tab/>
      </w:r>
      <w:r w:rsidRPr="00305C9F">
        <w:rPr>
          <w:rFonts w:ascii="Arial" w:hAnsi="Arial" w:cs="Arial"/>
        </w:rPr>
        <w:tab/>
        <w:t xml:space="preserve">Brandschutzbeauftragte/r </w:t>
      </w:r>
    </w:p>
    <w:p w14:paraId="70956E4E" w14:textId="39EE89FC" w:rsidR="00305C9F" w:rsidRPr="00305C9F" w:rsidRDefault="00305C9F" w:rsidP="00305C9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externer Dienstleister (falls zutreffend) </w:t>
      </w:r>
    </w:p>
    <w:p w14:paraId="660F61B7" w14:textId="0EA7EC8F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Der externe Dienstleister macht folgende natürliche Person(en) in obiger Funktion namhaft: </w:t>
      </w:r>
    </w:p>
    <w:p w14:paraId="3661158B" w14:textId="77777777" w:rsidR="00EA0F86" w:rsidRDefault="00EA0F86" w:rsidP="00305C9F">
      <w:pPr>
        <w:rPr>
          <w:rFonts w:ascii="Arial" w:hAnsi="Arial" w:cs="Arial"/>
        </w:rPr>
      </w:pPr>
    </w:p>
    <w:p w14:paraId="33B596E2" w14:textId="4372E967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……………………………………………………………. </w:t>
      </w:r>
      <w:r w:rsidR="00EA0F86">
        <w:rPr>
          <w:rFonts w:ascii="Arial" w:hAnsi="Arial" w:cs="Arial"/>
        </w:rPr>
        <w:tab/>
      </w:r>
      <w:r>
        <w:rPr>
          <w:rFonts w:ascii="Arial" w:hAnsi="Arial" w:cs="Arial"/>
        </w:rPr>
        <w:t>Wien</w:t>
      </w:r>
      <w:r w:rsidRPr="00305C9F">
        <w:rPr>
          <w:rFonts w:ascii="Arial" w:hAnsi="Arial" w:cs="Arial"/>
        </w:rPr>
        <w:t xml:space="preserve">, am </w:t>
      </w:r>
      <w:r w:rsidR="00EA0F86">
        <w:rPr>
          <w:rFonts w:ascii="Arial" w:hAnsi="Arial" w:cs="Arial"/>
        </w:rPr>
        <w:t>……………</w:t>
      </w:r>
      <w:proofErr w:type="gramStart"/>
      <w:r w:rsidR="00EA0F86">
        <w:rPr>
          <w:rFonts w:ascii="Arial" w:hAnsi="Arial" w:cs="Arial"/>
        </w:rPr>
        <w:t>…….</w:t>
      </w:r>
      <w:proofErr w:type="gramEnd"/>
      <w:r w:rsidR="00EA0F86">
        <w:rPr>
          <w:rFonts w:ascii="Arial" w:hAnsi="Arial" w:cs="Arial"/>
        </w:rPr>
        <w:t>.</w:t>
      </w:r>
    </w:p>
    <w:p w14:paraId="7ACCF0F0" w14:textId="494CCA56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lastRenderedPageBreak/>
        <w:t xml:space="preserve">Im Rahmen der Tätigkeit des Brandschutzbeauftragten obliegen der umseitig namhaft gemachten Person folgende Aufgaben: </w:t>
      </w:r>
    </w:p>
    <w:p w14:paraId="23442DC3" w14:textId="35891E3D" w:rsidR="00305C9F" w:rsidRPr="00305C9F" w:rsidRDefault="00535FFE" w:rsidP="00305C9F">
      <w:pPr>
        <w:rPr>
          <w:rFonts w:ascii="Arial" w:hAnsi="Arial" w:cs="Arial"/>
        </w:rPr>
      </w:pPr>
      <w:r>
        <w:rPr>
          <w:rFonts w:ascii="Arial" w:hAnsi="Arial" w:cs="Arial"/>
        </w:rPr>
        <w:t>1. Aufgaben gemäß Pkt. 5</w:t>
      </w:r>
      <w:r w:rsidR="00305C9F" w:rsidRPr="00305C9F">
        <w:rPr>
          <w:rFonts w:ascii="Arial" w:hAnsi="Arial" w:cs="Arial"/>
        </w:rPr>
        <w:t xml:space="preserve">.1.3 TRVB 119 O (nicht Zutreffendes streichen) </w:t>
      </w:r>
    </w:p>
    <w:p w14:paraId="4C697718" w14:textId="7D64B05F" w:rsidR="00305C9F" w:rsidRPr="00EA0F86" w:rsidRDefault="00305C9F" w:rsidP="00EA0F8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>Ausarbeitung, Umsetzung und laufende Kontrolle der Einhaltung der Brandschutzordnung, einschließlich der Festlegung des Verha</w:t>
      </w:r>
      <w:r w:rsidR="00535FFE">
        <w:rPr>
          <w:rFonts w:ascii="Arial" w:hAnsi="Arial" w:cs="Arial"/>
        </w:rPr>
        <w:t>ltens im Brandfall (siehe Pkt. 5</w:t>
      </w:r>
      <w:r w:rsidRPr="00EA0F86">
        <w:rPr>
          <w:rFonts w:ascii="Arial" w:hAnsi="Arial" w:cs="Arial"/>
        </w:rPr>
        <w:t xml:space="preserve">.1.3.1) </w:t>
      </w:r>
    </w:p>
    <w:p w14:paraId="050AC1CB" w14:textId="730343F7" w:rsidR="00305C9F" w:rsidRPr="00EA0F86" w:rsidRDefault="00305C9F" w:rsidP="00EA0F8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>Durchführung von Brandschu</w:t>
      </w:r>
      <w:r w:rsidR="00535FFE">
        <w:rPr>
          <w:rFonts w:ascii="Arial" w:hAnsi="Arial" w:cs="Arial"/>
        </w:rPr>
        <w:t>tz-Eigenkontrollen (siehe Pkt. 5</w:t>
      </w:r>
      <w:r w:rsidRPr="00EA0F86">
        <w:rPr>
          <w:rFonts w:ascii="Arial" w:hAnsi="Arial" w:cs="Arial"/>
        </w:rPr>
        <w:t xml:space="preserve">.1.3.2) </w:t>
      </w:r>
    </w:p>
    <w:p w14:paraId="08B935B5" w14:textId="0D1EFB03" w:rsidR="00305C9F" w:rsidRPr="00EA0F86" w:rsidRDefault="00305C9F" w:rsidP="00EA0F8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>Veranlassung der Ausarbeitung von</w:t>
      </w:r>
      <w:r w:rsidR="00535FFE">
        <w:rPr>
          <w:rFonts w:ascii="Arial" w:hAnsi="Arial" w:cs="Arial"/>
        </w:rPr>
        <w:t xml:space="preserve"> Brandschutzplänen (siehe Pkt. 5</w:t>
      </w:r>
      <w:r w:rsidRPr="00EA0F86">
        <w:rPr>
          <w:rFonts w:ascii="Arial" w:hAnsi="Arial" w:cs="Arial"/>
        </w:rPr>
        <w:t xml:space="preserve">.1.3.3) </w:t>
      </w:r>
    </w:p>
    <w:p w14:paraId="68E3AF12" w14:textId="0EF797D3" w:rsidR="00305C9F" w:rsidRPr="00EA0F86" w:rsidRDefault="00305C9F" w:rsidP="00EA0F8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>Ausbildung und regelmäßige Brandschutzunterweisung der Betriebsangehörigen und der sich im Objekt ständig aufhaltenden Personen, einschließlich der Unterweisung in der Ersten und Erweiterten Löschhilfe (si</w:t>
      </w:r>
      <w:r w:rsidR="00535FFE">
        <w:rPr>
          <w:rFonts w:ascii="Arial" w:hAnsi="Arial" w:cs="Arial"/>
        </w:rPr>
        <w:t>ehe Pkt. 5</w:t>
      </w:r>
      <w:r w:rsidRPr="00EA0F86">
        <w:rPr>
          <w:rFonts w:ascii="Arial" w:hAnsi="Arial" w:cs="Arial"/>
        </w:rPr>
        <w:t xml:space="preserve">.1.3.4) </w:t>
      </w:r>
    </w:p>
    <w:p w14:paraId="01C03723" w14:textId="415AC69E" w:rsidR="00305C9F" w:rsidRPr="00EA0F86" w:rsidRDefault="00305C9F" w:rsidP="00EA0F8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 xml:space="preserve">Vorbereitung eines allfälligen Feuerwehreinsatzes (siehe Pkt. </w:t>
      </w:r>
      <w:r w:rsidR="00535FFE">
        <w:rPr>
          <w:rFonts w:ascii="Arial" w:hAnsi="Arial" w:cs="Arial"/>
        </w:rPr>
        <w:t>5</w:t>
      </w:r>
      <w:r w:rsidRPr="00EA0F86">
        <w:rPr>
          <w:rFonts w:ascii="Arial" w:hAnsi="Arial" w:cs="Arial"/>
        </w:rPr>
        <w:t xml:space="preserve">.1.3.5) </w:t>
      </w:r>
    </w:p>
    <w:p w14:paraId="6BDA64AC" w14:textId="663E6D67" w:rsidR="00305C9F" w:rsidRPr="00535FFE" w:rsidRDefault="00305C9F" w:rsidP="00535FF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 xml:space="preserve">Betreuung Anlagentechnischer Brandschutzeinrichtungen </w:t>
      </w:r>
      <w:r w:rsidR="00535FFE">
        <w:rPr>
          <w:rFonts w:ascii="Arial" w:hAnsi="Arial" w:cs="Arial"/>
        </w:rPr>
        <w:t xml:space="preserve">und </w:t>
      </w:r>
      <w:r w:rsidRPr="00535FFE">
        <w:rPr>
          <w:rFonts w:ascii="Arial" w:hAnsi="Arial" w:cs="Arial"/>
        </w:rPr>
        <w:t>Veranlassung von Ersatzmaßnahmen bei Außerbetriebnahme von Brands</w:t>
      </w:r>
      <w:r w:rsidR="00535FFE" w:rsidRPr="00535FFE">
        <w:rPr>
          <w:rFonts w:ascii="Arial" w:hAnsi="Arial" w:cs="Arial"/>
        </w:rPr>
        <w:t>chutzeinrichtungen (siehe Pkt. 5</w:t>
      </w:r>
      <w:r w:rsidRPr="00535FFE">
        <w:rPr>
          <w:rFonts w:ascii="Arial" w:hAnsi="Arial" w:cs="Arial"/>
        </w:rPr>
        <w:t xml:space="preserve">.1.3.6) </w:t>
      </w:r>
    </w:p>
    <w:p w14:paraId="3C8F4A7C" w14:textId="39EBC647" w:rsidR="00305C9F" w:rsidRPr="00EA0F86" w:rsidRDefault="00305C9F" w:rsidP="00EA0F8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>Koordinierung der periodischen Überprüfungen, Instandhaltungen und Revisionen sämtlicher brandschutzrelevanter Sicher</w:t>
      </w:r>
      <w:r w:rsidR="00535FFE">
        <w:rPr>
          <w:rFonts w:ascii="Arial" w:hAnsi="Arial" w:cs="Arial"/>
        </w:rPr>
        <w:t>heitseinrichtungen (siehe Pkt. 5</w:t>
      </w:r>
      <w:r w:rsidRPr="00EA0F86">
        <w:rPr>
          <w:rFonts w:ascii="Arial" w:hAnsi="Arial" w:cs="Arial"/>
        </w:rPr>
        <w:t xml:space="preserve">.1.3.7) </w:t>
      </w:r>
    </w:p>
    <w:p w14:paraId="602939BB" w14:textId="659F03E6" w:rsidR="00305C9F" w:rsidRPr="00EA0F86" w:rsidRDefault="00305C9F" w:rsidP="00EA0F8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>Durchführung von Brandalarm- u</w:t>
      </w:r>
      <w:r w:rsidR="00535FFE">
        <w:rPr>
          <w:rFonts w:ascii="Arial" w:hAnsi="Arial" w:cs="Arial"/>
        </w:rPr>
        <w:t>nd Räumungsübungen (siehe Pkt. 5</w:t>
      </w:r>
      <w:r w:rsidRPr="00EA0F86">
        <w:rPr>
          <w:rFonts w:ascii="Arial" w:hAnsi="Arial" w:cs="Arial"/>
        </w:rPr>
        <w:t xml:space="preserve">.1.3.8) </w:t>
      </w:r>
    </w:p>
    <w:p w14:paraId="2898AE1A" w14:textId="72CF1DE5" w:rsidR="00305C9F" w:rsidRPr="00EA0F86" w:rsidRDefault="00305C9F" w:rsidP="00EA0F8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 xml:space="preserve">Führung eines Brandschutzbuches (siehe Pkt. </w:t>
      </w:r>
      <w:r w:rsidR="00535FFE">
        <w:rPr>
          <w:rFonts w:ascii="Arial" w:hAnsi="Arial" w:cs="Arial"/>
        </w:rPr>
        <w:t>5</w:t>
      </w:r>
      <w:r w:rsidRPr="00EA0F86">
        <w:rPr>
          <w:rFonts w:ascii="Arial" w:hAnsi="Arial" w:cs="Arial"/>
        </w:rPr>
        <w:t xml:space="preserve">.1.3.9) </w:t>
      </w:r>
    </w:p>
    <w:p w14:paraId="74DDC910" w14:textId="18B58362" w:rsidR="00305C9F" w:rsidRPr="00EA0F86" w:rsidRDefault="00305C9F" w:rsidP="00305C9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A0F86">
        <w:rPr>
          <w:rFonts w:ascii="Arial" w:hAnsi="Arial" w:cs="Arial"/>
        </w:rPr>
        <w:t>Freigabe brandgef</w:t>
      </w:r>
      <w:r w:rsidR="00535FFE">
        <w:rPr>
          <w:rFonts w:ascii="Arial" w:hAnsi="Arial" w:cs="Arial"/>
        </w:rPr>
        <w:t>ährlicher Arbeiten (siehe Pkt. 7</w:t>
      </w:r>
      <w:r w:rsidRPr="00EA0F86">
        <w:rPr>
          <w:rFonts w:ascii="Arial" w:hAnsi="Arial" w:cs="Arial"/>
        </w:rPr>
        <w:t xml:space="preserve">.) </w:t>
      </w:r>
    </w:p>
    <w:p w14:paraId="2FDE23CA" w14:textId="2C694B38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2. weitere Aufgaben (Zutreffendes ankreuzen) </w:t>
      </w:r>
    </w:p>
    <w:p w14:paraId="780FCBBB" w14:textId="296C015A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JA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NEIN </w:t>
      </w:r>
    </w:p>
    <w:p w14:paraId="1107AC7D" w14:textId="36D33D01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>□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>1. Bekämpfung von Entstehungsbränden (</w:t>
      </w:r>
      <w:proofErr w:type="spellStart"/>
      <w:r w:rsidRPr="00305C9F">
        <w:rPr>
          <w:rFonts w:ascii="Arial" w:hAnsi="Arial" w:cs="Arial"/>
        </w:rPr>
        <w:t>AStV</w:t>
      </w:r>
      <w:proofErr w:type="spellEnd"/>
      <w:r w:rsidRPr="00305C9F">
        <w:rPr>
          <w:rFonts w:ascii="Arial" w:hAnsi="Arial" w:cs="Arial"/>
        </w:rPr>
        <w:t xml:space="preserve">) </w:t>
      </w:r>
    </w:p>
    <w:p w14:paraId="6E70EC15" w14:textId="60D82DB2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>2. Mitwirkung bei der Evakuierung der Arbeitsstätte (</w:t>
      </w:r>
      <w:proofErr w:type="spellStart"/>
      <w:r w:rsidRPr="00305C9F">
        <w:rPr>
          <w:rFonts w:ascii="Arial" w:hAnsi="Arial" w:cs="Arial"/>
        </w:rPr>
        <w:t>ASchG</w:t>
      </w:r>
      <w:proofErr w:type="spellEnd"/>
      <w:r w:rsidRPr="00305C9F">
        <w:rPr>
          <w:rFonts w:ascii="Arial" w:hAnsi="Arial" w:cs="Arial"/>
        </w:rPr>
        <w:t xml:space="preserve">) </w:t>
      </w:r>
    </w:p>
    <w:p w14:paraId="7D1DD610" w14:textId="7A34CE65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3. Beratung der Betriebsleitung in brandschutztechnischen Belangen (z.B.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Versicherungsbedingungen) </w:t>
      </w:r>
    </w:p>
    <w:p w14:paraId="158290A8" w14:textId="2ABAA524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4. Überwachung der Einhaltung der allgemeinen Brandschutz- und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>Sicherheitsvorschriften (z.B.</w:t>
      </w:r>
      <w:r w:rsidR="00EA0F86">
        <w:rPr>
          <w:rFonts w:ascii="Arial" w:hAnsi="Arial" w:cs="Arial"/>
        </w:rPr>
        <w:t xml:space="preserve"> </w:t>
      </w:r>
      <w:proofErr w:type="spellStart"/>
      <w:r w:rsidRPr="00305C9F">
        <w:rPr>
          <w:rFonts w:ascii="Arial" w:hAnsi="Arial" w:cs="Arial"/>
        </w:rPr>
        <w:t>Bescheidauflagen</w:t>
      </w:r>
      <w:proofErr w:type="spellEnd"/>
      <w:r w:rsidRPr="00305C9F">
        <w:rPr>
          <w:rFonts w:ascii="Arial" w:hAnsi="Arial" w:cs="Arial"/>
        </w:rPr>
        <w:t>,</w:t>
      </w:r>
      <w:r w:rsidR="00535FFE">
        <w:rPr>
          <w:rFonts w:ascii="Arial" w:hAnsi="Arial" w:cs="Arial"/>
        </w:rPr>
        <w:t xml:space="preserve"> </w:t>
      </w:r>
      <w:r w:rsidRPr="00305C9F">
        <w:rPr>
          <w:rFonts w:ascii="Arial" w:hAnsi="Arial" w:cs="Arial"/>
        </w:rPr>
        <w:t xml:space="preserve">Versicherungsbedingungen) </w:t>
      </w:r>
    </w:p>
    <w:p w14:paraId="4CF435D4" w14:textId="555E31DD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>□</w:t>
      </w:r>
      <w:r w:rsidR="00EA0F86">
        <w:rPr>
          <w:rFonts w:ascii="Arial" w:hAnsi="Arial" w:cs="Arial"/>
        </w:rPr>
        <w:tab/>
      </w:r>
      <w:bookmarkStart w:id="0" w:name="_GoBack"/>
      <w:bookmarkEnd w:id="0"/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5. Mitwirken bei Beurteilungen der Brandgefährdung an Arbeitsplätzen </w:t>
      </w:r>
    </w:p>
    <w:p w14:paraId="4FC1D3B7" w14:textId="56DEF885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>6. Mitwirken bei der Ausarbeitung von Betriebsanweisungen, soweit diese den</w:t>
      </w:r>
      <w:r w:rsidR="00EA0F86">
        <w:rPr>
          <w:rFonts w:ascii="Arial" w:hAnsi="Arial" w:cs="Arial"/>
        </w:rPr>
        <w:t xml:space="preserve">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Brandschutz betreffen </w:t>
      </w:r>
    </w:p>
    <w:p w14:paraId="59E3FB2E" w14:textId="271560F1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7. Mitwirken bei baulichen, technischen und organisatorischen Maßnahmen,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soweit diese den Brandschutz betreffen </w:t>
      </w:r>
    </w:p>
    <w:p w14:paraId="69493B9C" w14:textId="2F0A4008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8. Mitwirken bei der Umsetzung und Einhaltung behördlicher Bestimmungen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>(z.B. Betriebsanlagengenehmigung, Brandschutzkonzept, bau- oder</w:t>
      </w:r>
      <w:r w:rsidR="00EA0F86">
        <w:rPr>
          <w:rFonts w:ascii="Arial" w:hAnsi="Arial" w:cs="Arial"/>
        </w:rPr>
        <w:t xml:space="preserve">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>feuerpolizeiliche Vorschreibungen usw.) oder Vorgaben des</w:t>
      </w:r>
      <w:r w:rsidR="00EA0F86">
        <w:rPr>
          <w:rFonts w:ascii="Arial" w:hAnsi="Arial" w:cs="Arial"/>
        </w:rPr>
        <w:t xml:space="preserve">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Feuerversicherers, soweit diese den Brandschutz betreffen </w:t>
      </w:r>
    </w:p>
    <w:p w14:paraId="3980B1D4" w14:textId="4BA5E3DD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>□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 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9. Beraten bei der Ausstattung der Arbeitsstätte mit Mitteln der Ersten und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Erweiterten Löschhilfe und Auswahl der Löschmittel </w:t>
      </w:r>
    </w:p>
    <w:p w14:paraId="432EA9AA" w14:textId="607539D3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>□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 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10. Kontrollieren, dass Fluchtwegpläne, Brandschutzpläne, Alarmpläne usw.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aktuell sind, ggf. Aktualisierung veranlassen und dabei mitwirken </w:t>
      </w:r>
    </w:p>
    <w:p w14:paraId="262C5743" w14:textId="05D4B0E7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lastRenderedPageBreak/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11. Teilnahme an behördlichen Begehungen (z.B. feuerpolizeiliche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Überprüfungen) und Durchführungen von internen Brandschutzbegehungen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(z.B. durch den Versicherer) </w:t>
      </w:r>
    </w:p>
    <w:p w14:paraId="0E1C5C91" w14:textId="4205C700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12. Protokollieren und Melden von Mängeln im Zuge der Eigenkontrollen und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Überwachung der Mängelbeseitigung </w:t>
      </w:r>
    </w:p>
    <w:p w14:paraId="7117D521" w14:textId="2C15A162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13. Mitwirkung bei regelmäßigen Brandschutzunterweisungen von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Betriebsangehörigen </w:t>
      </w:r>
    </w:p>
    <w:p w14:paraId="7341D8A5" w14:textId="0670804A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14. Unterweisung von Betriebsangehörigen, die vor allem in Bereichen mit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erhöhtem Brandschutz beschäftigt sind, in die ordnungsgemäße Handhabung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von Löschgeräten </w:t>
      </w:r>
    </w:p>
    <w:p w14:paraId="402125B5" w14:textId="28D8AD53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15. Regelmäßige Ausbildung und Schulung von Mitgliedern der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Brandschutzorganisation im Sinne der TRVB 117 O </w:t>
      </w:r>
    </w:p>
    <w:p w14:paraId="52B05CA8" w14:textId="2FAC8B27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16. Kontrollieren auf ordnungsgemäße Lagerungen (z.B. von brennbaren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Flüssigkeiten und Gasen) </w:t>
      </w:r>
    </w:p>
    <w:p w14:paraId="5CBBCADA" w14:textId="27A586A5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17. Kontrollieren der Einhaltung von Lagerguthöhen im Hinblick auf die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brandschutztechnischen Einrichtungen (BMA, RWA, SPA usw.) </w:t>
      </w:r>
    </w:p>
    <w:p w14:paraId="2B620229" w14:textId="46CED4DB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18. Kontrollieren von Freihaltebereichen zu Rauch- und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Wärmeabzugsgeräten, Brandmeldern und Sprinklern </w:t>
      </w:r>
    </w:p>
    <w:p w14:paraId="69F9A720" w14:textId="65405D6B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19. Kontrolle der Sicherheitskennzeichnungen für Brandschutzeinrichtungen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sowie für Flucht- und Rettungswege </w:t>
      </w:r>
    </w:p>
    <w:p w14:paraId="298D545D" w14:textId="2A528714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20. Überwachen der Benutzbarkeit von Flucht- und Rettungswegen – auch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außerhalb der Eigenkontroll-Intervalle </w:t>
      </w:r>
    </w:p>
    <w:p w14:paraId="2DEA302E" w14:textId="3B088DAD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21. Kontrollieren, dass festgelegte Brandschutzmaßnahmen insbesondere bei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feuergefährlichen Arbeiten eingehalten werden </w:t>
      </w:r>
    </w:p>
    <w:p w14:paraId="331EA00A" w14:textId="24B75904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22. Mitwirken bei der Festlegung (Planung) von Ersatzmaßnahmen bei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Außerbetriebnahme von brandschutztechnischen Einrichtungen </w:t>
      </w:r>
    </w:p>
    <w:p w14:paraId="38EE6E4F" w14:textId="57C617AF" w:rsidR="00305C9F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23. Mitwirkung bei der Erstellung von Maßnahmen zur Verhinderung von </w:t>
      </w:r>
      <w:r w:rsidR="00EA0F86">
        <w:rPr>
          <w:rFonts w:ascii="Arial" w:hAnsi="Arial" w:cs="Arial"/>
        </w:rPr>
        <w:tab/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Täuschungsalarmen bei Brandmeldeanlagen </w:t>
      </w:r>
    </w:p>
    <w:p w14:paraId="15FC7639" w14:textId="1702B16D" w:rsidR="006C3555" w:rsidRPr="00305C9F" w:rsidRDefault="00305C9F" w:rsidP="00305C9F">
      <w:pPr>
        <w:rPr>
          <w:rFonts w:ascii="Arial" w:hAnsi="Arial" w:cs="Arial"/>
        </w:rPr>
      </w:pP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 xml:space="preserve">□ </w:t>
      </w:r>
      <w:r w:rsidR="00EA0F86">
        <w:rPr>
          <w:rFonts w:ascii="Arial" w:hAnsi="Arial" w:cs="Arial"/>
        </w:rPr>
        <w:tab/>
      </w:r>
      <w:r w:rsidRPr="00305C9F">
        <w:rPr>
          <w:rFonts w:ascii="Arial" w:hAnsi="Arial" w:cs="Arial"/>
        </w:rPr>
        <w:t>24. Kontrolle der wöchentlichen Sprinklerpumpen-Probeläufe</w:t>
      </w:r>
    </w:p>
    <w:sectPr w:rsidR="006C3555" w:rsidRPr="00305C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7C2F"/>
    <w:multiLevelType w:val="hybridMultilevel"/>
    <w:tmpl w:val="C28C0E32"/>
    <w:lvl w:ilvl="0" w:tplc="46D00B9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A39D8"/>
    <w:multiLevelType w:val="hybridMultilevel"/>
    <w:tmpl w:val="95067A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9F"/>
    <w:rsid w:val="00305C9F"/>
    <w:rsid w:val="00535FFE"/>
    <w:rsid w:val="0062707F"/>
    <w:rsid w:val="006C3555"/>
    <w:rsid w:val="00EA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BC12"/>
  <w15:chartTrackingRefBased/>
  <w15:docId w15:val="{755CE309-B3CB-4104-9C4F-6EDD9716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05C9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A0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Hans-Georg Kastner</dc:creator>
  <cp:keywords/>
  <dc:description/>
  <cp:lastModifiedBy>HP 1040 G3</cp:lastModifiedBy>
  <cp:revision>3</cp:revision>
  <dcterms:created xsi:type="dcterms:W3CDTF">2020-10-30T18:18:00Z</dcterms:created>
  <dcterms:modified xsi:type="dcterms:W3CDTF">2022-03-24T21:35:00Z</dcterms:modified>
</cp:coreProperties>
</file>